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438999" w:rsidR="001E41F3" w:rsidRDefault="001E41F3">
      <w:pPr>
        <w:pStyle w:val="CRCoverPage"/>
        <w:tabs>
          <w:tab w:val="right" w:pos="9639"/>
        </w:tabs>
        <w:spacing w:after="0"/>
        <w:rPr>
          <w:b/>
          <w:i/>
          <w:noProof/>
          <w:sz w:val="28"/>
        </w:rPr>
      </w:pPr>
      <w:r>
        <w:rPr>
          <w:b/>
          <w:noProof/>
          <w:sz w:val="24"/>
        </w:rPr>
        <w:t>3GPP TSG-</w:t>
      </w:r>
      <w:r w:rsidR="00B65A16">
        <w:fldChar w:fldCharType="begin"/>
      </w:r>
      <w:r w:rsidR="00B65A16">
        <w:instrText xml:space="preserve"> DOCPROPERTY  TSG/WGRef  \* MERGEFORMAT </w:instrText>
      </w:r>
      <w:r w:rsidR="00B65A16">
        <w:fldChar w:fldCharType="separate"/>
      </w:r>
      <w:r w:rsidR="003609EF">
        <w:rPr>
          <w:b/>
          <w:noProof/>
          <w:sz w:val="24"/>
        </w:rPr>
        <w:t>RAN5</w:t>
      </w:r>
      <w:r w:rsidR="00B65A16">
        <w:rPr>
          <w:b/>
          <w:noProof/>
          <w:sz w:val="24"/>
        </w:rPr>
        <w:fldChar w:fldCharType="end"/>
      </w:r>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r w:rsidR="00B65A16">
        <w:fldChar w:fldCharType="begin"/>
      </w:r>
      <w:r w:rsidR="00B65A16">
        <w:instrText xml:space="preserve"> DOCPROPERTY  Tdoc#  \* MERGEFORMAT </w:instrText>
      </w:r>
      <w:r w:rsidR="00B65A16">
        <w:fldChar w:fldCharType="separate"/>
      </w:r>
      <w:r w:rsidR="002C1450" w:rsidRPr="002C1450">
        <w:rPr>
          <w:b/>
          <w:i/>
          <w:noProof/>
          <w:sz w:val="28"/>
        </w:rPr>
        <w:t>R5-2</w:t>
      </w:r>
      <w:r w:rsidR="004E19AF">
        <w:rPr>
          <w:b/>
          <w:i/>
          <w:noProof/>
          <w:sz w:val="28"/>
        </w:rPr>
        <w:t>4</w:t>
      </w:r>
      <w:r w:rsidR="006F7C54" w:rsidRPr="006F7C54">
        <w:rPr>
          <w:b/>
          <w:i/>
          <w:noProof/>
          <w:sz w:val="28"/>
        </w:rPr>
        <w:t>6485</w:t>
      </w:r>
      <w:r w:rsidR="00707DF0" w:rsidRPr="00707DF0">
        <w:rPr>
          <w:b/>
          <w:i/>
          <w:noProof/>
          <w:sz w:val="28"/>
        </w:rPr>
        <w:t xml:space="preserve"> </w:t>
      </w:r>
      <w:r w:rsidR="00B65A16">
        <w:rPr>
          <w:b/>
          <w:i/>
          <w:noProof/>
          <w:sz w:val="28"/>
        </w:rPr>
        <w:fldChar w:fldCharType="end"/>
      </w:r>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76BA3CC" w:rsidR="00D82262" w:rsidRPr="00DA1D52" w:rsidRDefault="006F7C54" w:rsidP="00140EBD">
            <w:pPr>
              <w:pStyle w:val="CRCoverPage"/>
              <w:spacing w:after="0"/>
              <w:rPr>
                <w:b/>
                <w:noProof/>
                <w:sz w:val="28"/>
              </w:rPr>
            </w:pPr>
            <w:r>
              <w:rPr>
                <w:b/>
                <w:noProof/>
                <w:sz w:val="28"/>
              </w:rPr>
              <w:t>3355</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D9384" w:rsidR="00D15D2A" w:rsidRDefault="00D15D2A" w:rsidP="00D15D2A">
            <w:pPr>
              <w:pStyle w:val="CRCoverPage"/>
              <w:spacing w:after="0"/>
              <w:rPr>
                <w:noProof/>
              </w:rPr>
            </w:pPr>
            <w:r>
              <w:rPr>
                <w:noProof/>
              </w:rPr>
              <w:t xml:space="preserve"> Update</w:t>
            </w:r>
            <w:r w:rsidR="00846A2A">
              <w:rPr>
                <w:noProof/>
              </w:rPr>
              <w:t>s</w:t>
            </w:r>
            <w:r>
              <w:rPr>
                <w:noProof/>
              </w:rPr>
              <w:t xml:space="preserve"> for </w:t>
            </w:r>
            <w:r w:rsidR="00D62F52">
              <w:rPr>
                <w:noProof/>
              </w:rPr>
              <w:t xml:space="preserve">Release 18 part of test configuration </w:t>
            </w:r>
            <w:r>
              <w:rPr>
                <w:noProof/>
              </w:rPr>
              <w:t>CA_n2A-n5A-n66A</w:t>
            </w:r>
            <w:r w:rsidR="006E3001">
              <w:rPr>
                <w:noProof/>
              </w:rPr>
              <w:t>-n77C</w:t>
            </w:r>
            <w:r w:rsidR="00D62F52">
              <w:rPr>
                <w:noProof/>
              </w:rPr>
              <w:t xml:space="preserve">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D17803" w:rsidR="00D15D2A" w:rsidRDefault="00D62F52" w:rsidP="00D15D2A">
            <w:pPr>
              <w:pStyle w:val="CRCoverPage"/>
              <w:spacing w:after="0"/>
              <w:ind w:left="100"/>
              <w:rPr>
                <w:noProof/>
              </w:rPr>
            </w:pPr>
            <w:r w:rsidRPr="00D62F52">
              <w:t>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B65A16"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2024-10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B65A16"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B65A16"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E16113" w14:paraId="1256F52C" w14:textId="77777777" w:rsidTr="00547111">
        <w:tc>
          <w:tcPr>
            <w:tcW w:w="2694" w:type="dxa"/>
            <w:gridSpan w:val="2"/>
            <w:tcBorders>
              <w:top w:val="single" w:sz="4" w:space="0" w:color="auto"/>
              <w:left w:val="single" w:sz="4" w:space="0" w:color="auto"/>
            </w:tcBorders>
          </w:tcPr>
          <w:p w14:paraId="52C87DB0" w14:textId="77777777" w:rsidR="00E16113" w:rsidRDefault="00E16113" w:rsidP="00E16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C2A79" w:rsidR="00E16113" w:rsidRPr="00957AF2" w:rsidRDefault="00E16113" w:rsidP="00E16113">
            <w:pPr>
              <w:pStyle w:val="CRCoverPage"/>
              <w:spacing w:after="0"/>
              <w:rPr>
                <w:noProof/>
              </w:rPr>
            </w:pPr>
            <w:r>
              <w:rPr>
                <w:noProof/>
              </w:rPr>
              <w:t xml:space="preserve"> Updates for Release 18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9F0927" w:rsidR="00846A2A" w:rsidRPr="00977A1B" w:rsidRDefault="00846A2A" w:rsidP="00846A2A">
            <w:pPr>
              <w:pStyle w:val="CRCoverPage"/>
              <w:spacing w:after="0"/>
            </w:pPr>
            <w:r w:rsidRPr="00977A1B">
              <w:t>Update the following</w:t>
            </w:r>
            <w:r>
              <w:t xml:space="preserve"> table to include band configuration of CA_n2A-n5A-n66A</w:t>
            </w:r>
            <w:r w:rsidR="008A60A2">
              <w:t>-n77C Rel-18 part</w:t>
            </w:r>
            <w:r>
              <w:t>:</w:t>
            </w:r>
          </w:p>
          <w:p w14:paraId="31C656EC" w14:textId="61DC7E66" w:rsidR="00846A2A" w:rsidRPr="00977A1B" w:rsidRDefault="008A60A2" w:rsidP="008A60A2">
            <w:pPr>
              <w:pStyle w:val="CRCoverPage"/>
              <w:numPr>
                <w:ilvl w:val="0"/>
                <w:numId w:val="35"/>
              </w:numPr>
              <w:spacing w:after="0"/>
            </w:pPr>
            <w:r w:rsidRPr="008A60A2">
              <w:t>Table 4.3.1.1.2.3-1: Inter-band NR CA configurations within FR1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143A92AA" w14:textId="77777777" w:rsidR="00E16113" w:rsidRPr="004D139E" w:rsidRDefault="00E16113" w:rsidP="00E16113">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61952A9" w14:textId="77777777" w:rsidR="00E16113" w:rsidRPr="004D139E" w:rsidRDefault="00E16113" w:rsidP="00E16113">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E16113" w:rsidRPr="004D139E" w14:paraId="75B93F1B" w14:textId="77777777" w:rsidTr="00E16113">
        <w:trPr>
          <w:trHeight w:val="47"/>
          <w:tblHeader/>
        </w:trPr>
        <w:tc>
          <w:tcPr>
            <w:tcW w:w="2190" w:type="dxa"/>
            <w:shd w:val="clear" w:color="auto" w:fill="auto"/>
            <w:vAlign w:val="center"/>
            <w:hideMark/>
          </w:tcPr>
          <w:p w14:paraId="3484DB23" w14:textId="77777777" w:rsidR="00E16113" w:rsidRPr="004D139E" w:rsidRDefault="00E16113" w:rsidP="00E16113">
            <w:pPr>
              <w:pStyle w:val="TAH"/>
              <w:rPr>
                <w:lang w:eastAsia="fi-FI"/>
              </w:rPr>
            </w:pPr>
            <w:r w:rsidRPr="004D139E">
              <w:rPr>
                <w:lang w:eastAsia="fi-FI"/>
              </w:rPr>
              <w:lastRenderedPageBreak/>
              <w:t>NR CA</w:t>
            </w:r>
          </w:p>
          <w:p w14:paraId="67D79AF7" w14:textId="77777777" w:rsidR="00E16113" w:rsidRPr="004D139E" w:rsidRDefault="00E16113" w:rsidP="00E16113">
            <w:pPr>
              <w:pStyle w:val="TAH"/>
              <w:rPr>
                <w:lang w:eastAsia="fi-FI"/>
              </w:rPr>
            </w:pPr>
            <w:r w:rsidRPr="004D139E">
              <w:rPr>
                <w:lang w:eastAsia="fi-FI"/>
              </w:rPr>
              <w:t>configuration</w:t>
            </w:r>
          </w:p>
          <w:p w14:paraId="5560D9FC" w14:textId="77777777" w:rsidR="00E16113" w:rsidRPr="004D139E" w:rsidRDefault="00E16113" w:rsidP="00E16113">
            <w:pPr>
              <w:pStyle w:val="TAH"/>
              <w:rPr>
                <w:lang w:eastAsia="fi-FI"/>
              </w:rPr>
            </w:pPr>
            <w:r w:rsidRPr="00AF358C">
              <w:rPr>
                <w:lang w:eastAsia="fi-FI"/>
              </w:rPr>
              <w:t>(Note 3)</w:t>
            </w:r>
          </w:p>
        </w:tc>
        <w:tc>
          <w:tcPr>
            <w:tcW w:w="1417" w:type="dxa"/>
            <w:vAlign w:val="center"/>
          </w:tcPr>
          <w:p w14:paraId="7F9773BB" w14:textId="77777777" w:rsidR="00E16113" w:rsidRPr="004D139E" w:rsidRDefault="00E16113" w:rsidP="00E16113">
            <w:pPr>
              <w:pStyle w:val="TAH"/>
              <w:rPr>
                <w:lang w:eastAsia="fi-FI"/>
              </w:rPr>
            </w:pPr>
            <w:r w:rsidRPr="004D139E">
              <w:rPr>
                <w:lang w:eastAsia="fi-FI"/>
              </w:rPr>
              <w:t>Uplink NR CA</w:t>
            </w:r>
          </w:p>
          <w:p w14:paraId="703FCF4E" w14:textId="77777777" w:rsidR="00E16113" w:rsidRPr="004D139E" w:rsidDel="00220AC1" w:rsidRDefault="00E16113" w:rsidP="00E16113">
            <w:pPr>
              <w:pStyle w:val="TAH"/>
              <w:rPr>
                <w:lang w:eastAsia="fi-FI"/>
              </w:rPr>
            </w:pPr>
            <w:r w:rsidRPr="004D139E">
              <w:rPr>
                <w:lang w:eastAsia="fi-FI"/>
              </w:rPr>
              <w:t>configuration</w:t>
            </w:r>
          </w:p>
        </w:tc>
        <w:tc>
          <w:tcPr>
            <w:tcW w:w="1418" w:type="dxa"/>
            <w:vAlign w:val="center"/>
          </w:tcPr>
          <w:p w14:paraId="5B00E5A3" w14:textId="77777777" w:rsidR="00E16113" w:rsidRPr="004D139E" w:rsidRDefault="00E16113" w:rsidP="00E16113">
            <w:pPr>
              <w:pStyle w:val="TAH"/>
              <w:rPr>
                <w:lang w:eastAsia="fi-FI"/>
              </w:rPr>
            </w:pPr>
            <w:r w:rsidRPr="004D139E">
              <w:rPr>
                <w:lang w:eastAsia="fi-FI"/>
              </w:rPr>
              <w:t>NR CA downlink configuration band 1</w:t>
            </w:r>
          </w:p>
          <w:p w14:paraId="4C767342" w14:textId="77777777" w:rsidR="00E16113" w:rsidRPr="004D139E" w:rsidRDefault="00E16113" w:rsidP="00E16113">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7308B08" w14:textId="77777777" w:rsidR="00E16113" w:rsidRPr="004D139E" w:rsidRDefault="00E16113" w:rsidP="00E16113">
            <w:pPr>
              <w:pStyle w:val="TAH"/>
              <w:rPr>
                <w:lang w:eastAsia="fi-FI"/>
              </w:rPr>
            </w:pPr>
            <w:r w:rsidRPr="004D139E">
              <w:rPr>
                <w:lang w:eastAsia="fi-FI"/>
              </w:rPr>
              <w:t>NR CA downlink configuration band 2</w:t>
            </w:r>
          </w:p>
        </w:tc>
        <w:tc>
          <w:tcPr>
            <w:tcW w:w="1418" w:type="dxa"/>
          </w:tcPr>
          <w:p w14:paraId="1C52ACDE" w14:textId="77777777" w:rsidR="00E16113" w:rsidRPr="004D139E" w:rsidRDefault="00E16113" w:rsidP="00E16113">
            <w:pPr>
              <w:pStyle w:val="TAH"/>
              <w:rPr>
                <w:lang w:eastAsia="fi-FI"/>
              </w:rPr>
            </w:pPr>
            <w:r w:rsidRPr="004D139E">
              <w:rPr>
                <w:lang w:eastAsia="fi-FI"/>
              </w:rPr>
              <w:t>NR CA downlink configuration band 3</w:t>
            </w:r>
          </w:p>
        </w:tc>
        <w:tc>
          <w:tcPr>
            <w:tcW w:w="1134" w:type="dxa"/>
          </w:tcPr>
          <w:p w14:paraId="2ABE76F9" w14:textId="77777777" w:rsidR="00E16113" w:rsidRPr="004D139E" w:rsidRDefault="00E16113" w:rsidP="00E16113">
            <w:pPr>
              <w:pStyle w:val="TAH"/>
              <w:rPr>
                <w:lang w:eastAsia="fi-FI"/>
              </w:rPr>
            </w:pPr>
            <w:r w:rsidRPr="004D139E">
              <w:rPr>
                <w:lang w:eastAsia="fi-FI"/>
              </w:rPr>
              <w:t xml:space="preserve">NR CA downlink configuration band </w:t>
            </w:r>
            <w:r>
              <w:rPr>
                <w:lang w:eastAsia="fi-FI"/>
              </w:rPr>
              <w:t>4</w:t>
            </w:r>
          </w:p>
        </w:tc>
        <w:tc>
          <w:tcPr>
            <w:tcW w:w="1134" w:type="dxa"/>
          </w:tcPr>
          <w:p w14:paraId="67E6FC61" w14:textId="77777777" w:rsidR="00E16113" w:rsidRPr="004D139E" w:rsidRDefault="00E16113" w:rsidP="00E16113">
            <w:pPr>
              <w:pStyle w:val="TAH"/>
              <w:rPr>
                <w:lang w:eastAsia="fi-FI"/>
              </w:rPr>
            </w:pPr>
            <w:r w:rsidRPr="004D139E">
              <w:rPr>
                <w:lang w:eastAsia="fi-FI"/>
              </w:rPr>
              <w:t>NR CA uplink configuration band 1</w:t>
            </w:r>
          </w:p>
        </w:tc>
        <w:tc>
          <w:tcPr>
            <w:tcW w:w="1134" w:type="dxa"/>
          </w:tcPr>
          <w:p w14:paraId="236D11D9" w14:textId="77777777" w:rsidR="00E16113" w:rsidRPr="004D139E" w:rsidRDefault="00E16113" w:rsidP="00E16113">
            <w:pPr>
              <w:pStyle w:val="TAH"/>
              <w:rPr>
                <w:lang w:eastAsia="fi-FI"/>
              </w:rPr>
            </w:pPr>
            <w:r w:rsidRPr="004D139E">
              <w:rPr>
                <w:lang w:eastAsia="fi-FI"/>
              </w:rPr>
              <w:t>NR CA uplink configuration band 2</w:t>
            </w:r>
          </w:p>
        </w:tc>
        <w:tc>
          <w:tcPr>
            <w:tcW w:w="1102" w:type="dxa"/>
          </w:tcPr>
          <w:p w14:paraId="2A5267EF" w14:textId="77777777" w:rsidR="00E16113" w:rsidRPr="004D139E" w:rsidRDefault="00E16113" w:rsidP="00E16113">
            <w:pPr>
              <w:pStyle w:val="TAH"/>
              <w:rPr>
                <w:lang w:eastAsia="fi-FI"/>
              </w:rPr>
            </w:pPr>
            <w:r w:rsidRPr="004D139E">
              <w:rPr>
                <w:lang w:eastAsia="fi-FI"/>
              </w:rPr>
              <w:t>NR CA uplink configuration band 3</w:t>
            </w:r>
          </w:p>
        </w:tc>
        <w:tc>
          <w:tcPr>
            <w:tcW w:w="1102" w:type="dxa"/>
          </w:tcPr>
          <w:p w14:paraId="3669F4D8" w14:textId="77777777" w:rsidR="00E16113" w:rsidRPr="004D139E" w:rsidRDefault="00E16113" w:rsidP="00E16113">
            <w:pPr>
              <w:pStyle w:val="TAH"/>
              <w:rPr>
                <w:lang w:eastAsia="fi-FI"/>
              </w:rPr>
            </w:pPr>
            <w:r w:rsidRPr="004D139E">
              <w:rPr>
                <w:lang w:eastAsia="fi-FI"/>
              </w:rPr>
              <w:t xml:space="preserve">NR CA uplink configuration band </w:t>
            </w:r>
            <w:r>
              <w:rPr>
                <w:lang w:eastAsia="fi-FI"/>
              </w:rPr>
              <w:t>4</w:t>
            </w:r>
          </w:p>
        </w:tc>
        <w:tc>
          <w:tcPr>
            <w:tcW w:w="1102" w:type="dxa"/>
          </w:tcPr>
          <w:p w14:paraId="19E2E514" w14:textId="77777777" w:rsidR="00E16113" w:rsidRPr="004D139E" w:rsidRDefault="00E16113" w:rsidP="00E16113">
            <w:pPr>
              <w:pStyle w:val="TAH"/>
              <w:rPr>
                <w:lang w:eastAsia="fi-FI"/>
              </w:rPr>
            </w:pPr>
            <w:r w:rsidRPr="004D139E">
              <w:rPr>
                <w:lang w:eastAsia="fi-FI"/>
              </w:rPr>
              <w:t>Applicable for protocol testing</w:t>
            </w:r>
          </w:p>
          <w:p w14:paraId="307AE53E" w14:textId="77777777" w:rsidR="00E16113" w:rsidRPr="004D139E" w:rsidRDefault="00E16113" w:rsidP="00E16113">
            <w:pPr>
              <w:pStyle w:val="TAH"/>
              <w:rPr>
                <w:lang w:eastAsia="fi-FI"/>
              </w:rPr>
            </w:pPr>
            <w:r w:rsidRPr="004D139E">
              <w:rPr>
                <w:lang w:eastAsia="fi-FI"/>
              </w:rPr>
              <w:t>(Note 2)</w:t>
            </w:r>
          </w:p>
        </w:tc>
      </w:tr>
      <w:tr w:rsidR="00E16113" w:rsidRPr="004D139E" w14:paraId="109BEEDF" w14:textId="77777777" w:rsidTr="00E1611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EB6E8DE" w14:textId="77777777" w:rsidR="00E16113" w:rsidRPr="004D139E" w:rsidRDefault="00E16113" w:rsidP="00E16113">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2A106271" w14:textId="77777777" w:rsidR="00E16113" w:rsidRPr="004D139E" w:rsidRDefault="00E16113" w:rsidP="00E1611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9D6211"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C7F7ED"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7EF918"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26D7D2"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3285C7"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43121C"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1AAEE3"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B417E6"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05BFCC"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No</w:t>
            </w:r>
          </w:p>
        </w:tc>
      </w:tr>
      <w:tr w:rsidR="00E16113" w:rsidRPr="004D139E" w14:paraId="484991B4"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9279AEE"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0F6F85F7"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72FE9E" w14:textId="77777777" w:rsidR="00E16113" w:rsidRPr="004D139E" w:rsidRDefault="00E16113" w:rsidP="00E16113">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A9EBB7C"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68B2D7C" w14:textId="77777777" w:rsidR="00E16113" w:rsidRPr="004D139E" w:rsidRDefault="00E16113" w:rsidP="00E16113">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5CB2AF" w14:textId="77777777" w:rsidR="00E16113" w:rsidRPr="004D139E" w:rsidRDefault="00E16113" w:rsidP="00E16113">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3FA5BD"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6060D"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E2D1A7"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91BE9A"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49BFA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1DA0E7"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96776C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4F967"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E20ABF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725B3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C21BB8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23D13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1E9E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A7D53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8AC15F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2B2C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0D879"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68BC49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0B29D0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3DF619"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716E28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3FDB09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6C25E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DF737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0805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B4C6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40BB4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5D87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B05D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EBF8E0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B0203F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5EE12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DF0D83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BA33BD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3AED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C6D35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A5E7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AB22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57584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E346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B70B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02C2D6C"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5B82D7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B5B59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704C0B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C6127C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40098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BB8DF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42F1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26B79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5E38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14BB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B2A9E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77C0F1CF"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9D77EC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27330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9DE00E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4D5FBA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233B8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2AFCDC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D7587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0D2CB8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D6470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6F49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320DF"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8725D6"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099A7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78BD32"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1FF16C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1ACF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9371E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8613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A6C1C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64FC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4735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824C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D7092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7CEEE4C"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C36892"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538F7D1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BF6D5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D392F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3B9726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65E7F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813B82" w14:textId="77777777" w:rsidR="00E16113" w:rsidRPr="004D139E" w:rsidRDefault="00E16113" w:rsidP="00E16113">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D4D467" w14:textId="77777777" w:rsidR="00E16113" w:rsidRPr="004D139E" w:rsidRDefault="00E16113" w:rsidP="00E16113">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E535B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B17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80E0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295C6F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898A59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154C6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31FD3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FD9F5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AD6715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C647D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BF7A2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0BDB24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86C7F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3E5B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11DE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2DFBFC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6FDEE14"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A3700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70C77B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4592E1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49682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72D13C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5DA0C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DEE9F9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6CD91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0350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8EE47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C3056BB"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CCC727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4FCB71"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23C9F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AB3FF4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5536E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27721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519F9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647AFC"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CEFD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1C2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3C60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25C0FF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057BFE4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D7BCE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F7761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1DAEB4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81FB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A9D4B0"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5142D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97F442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6719A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51364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9C044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BB6ED68"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DCAB0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9B0064"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16AE109"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C47CE8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B6DC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3F6FD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2716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0B4941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A322B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8461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249D6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24A0F69"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BE6DBA" w14:textId="77777777" w:rsidR="00E16113" w:rsidRPr="00721224" w:rsidRDefault="00E16113" w:rsidP="00E16113">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3B841BDD"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2DB5F7" w14:textId="77777777" w:rsidR="00E16113" w:rsidRPr="00721224" w:rsidRDefault="00E16113" w:rsidP="00E16113">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2AAA5EA"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7ABCC09" w14:textId="77777777" w:rsidR="00E16113" w:rsidRPr="008A4FA9" w:rsidRDefault="00E16113" w:rsidP="00E16113">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BF60CA"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F11852" w14:textId="77777777" w:rsidR="00E16113" w:rsidRPr="008A4FA9" w:rsidRDefault="00E16113" w:rsidP="00E16113">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3EF434" w14:textId="77777777" w:rsidR="00E16113" w:rsidRPr="008A4FA9" w:rsidRDefault="00E16113" w:rsidP="00E16113">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2B56D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AE675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C05A04"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156AFC9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E3E25AE"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386BB0"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C8812DC"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48462E"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EB93EC3"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A96F9E"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BE3C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CD3768"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7D377E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AAF08B"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DADD5D"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2E34040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4693BD2"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428B0A6"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80D7D1C"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8858CD7"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78DCB5"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B80C55"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DE707"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54E2B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897065"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9D98F"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C415A"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5A100B0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C8B03FE"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C24E863"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EF3F1E2"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F9355B9" w14:textId="77777777" w:rsidR="00E16113" w:rsidRPr="008A4FA9" w:rsidRDefault="00E16113" w:rsidP="00E1611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24C864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CC742C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58C977"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035D4E3"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34EF92"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D7651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4F08C4"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6556A40"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4835AB1"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3B01A8"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8BB5D34"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6F35F32"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97C9B2"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72184E9"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F4B0EA"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533EBC9"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E92B47"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2E118C"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63D7A9"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64C4C4CE"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5D9FCC2"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C25A59"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910C0D4" w14:textId="77777777" w:rsidR="00E16113" w:rsidRPr="00721224"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2C25D35" w14:textId="77777777" w:rsidR="00E16113" w:rsidRPr="008A4FA9" w:rsidRDefault="00E16113" w:rsidP="00E1611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7E8C14"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2D09C3A"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06496A"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43B5A60"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06D9E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E1981A"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517F5"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DFE9E19"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BEF284"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176AB06F"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FF5D2D"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9A672CB"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18EC1DF"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B03F9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08514F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824B0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84483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D27B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DA6FC4"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007C23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C04148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93502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57710AF"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3C7D09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39AABA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B78A8A"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4AD9C7"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59174B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8369C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1E60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14F9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503804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4B2171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2C8AC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AD5997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F6E211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F8FAC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B9625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2FE40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EA3A2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C507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BD88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FBC32"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FDF451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25C69B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50D7D1"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743F3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94BE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D309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C2C18F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C5F87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FD9030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57218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AE120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69C8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712AE76"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36AC57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2764D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C536B1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73FF79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0967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FE5627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FF47D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5750B4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3E97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6758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7722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5CA10D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02BBC78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E3282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D88B91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1316C1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0B91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6D241F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397865"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6CCA89C"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6D54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4F4E3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78C27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5BED964"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3F444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FB420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E21656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23B1BB9"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A347D3"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07254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42E9E9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B85EA5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7CF7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2F8F1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922C6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BD7D8F9" w14:textId="77777777" w:rsidTr="00E16113">
        <w:trPr>
          <w:trHeight w:val="288"/>
          <w:ins w:id="3" w:author="Jinwen Ma" w:date="2024-11-02T15:57:00Z"/>
        </w:trPr>
        <w:tc>
          <w:tcPr>
            <w:tcW w:w="2190" w:type="dxa"/>
            <w:tcBorders>
              <w:top w:val="nil"/>
              <w:left w:val="single" w:sz="4" w:space="0" w:color="auto"/>
              <w:bottom w:val="single" w:sz="4" w:space="0" w:color="auto"/>
              <w:right w:val="single" w:sz="4" w:space="0" w:color="auto"/>
            </w:tcBorders>
            <w:shd w:val="clear" w:color="auto" w:fill="auto"/>
            <w:noWrap/>
          </w:tcPr>
          <w:p w14:paraId="5B3C1DBD" w14:textId="1F529575" w:rsidR="00E16113" w:rsidRPr="00B24ADF" w:rsidRDefault="00E16113" w:rsidP="00E16113">
            <w:pPr>
              <w:keepNext/>
              <w:keepLines/>
              <w:spacing w:after="0"/>
              <w:jc w:val="center"/>
              <w:rPr>
                <w:ins w:id="4" w:author="Jinwen Ma" w:date="2024-11-02T15:57:00Z"/>
                <w:rFonts w:ascii="Arial" w:hAnsi="Arial"/>
                <w:sz w:val="18"/>
                <w:lang w:eastAsia="zh-CN"/>
              </w:rPr>
            </w:pPr>
            <w:ins w:id="5" w:author="Jinwen Ma" w:date="2024-11-02T15:57:00Z">
              <w:r w:rsidRPr="00721224">
                <w:rPr>
                  <w:rFonts w:ascii="Arial" w:hAnsi="Arial" w:cs="Arial"/>
                  <w:sz w:val="18"/>
                  <w:szCs w:val="18"/>
                </w:rPr>
                <w:t>CA_n2A-n5A-n66A-n77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
          <w:p w14:paraId="2C4DD246" w14:textId="291E48B0" w:rsidR="00E16113" w:rsidRPr="00721224" w:rsidRDefault="00E16113" w:rsidP="00E16113">
            <w:pPr>
              <w:keepNext/>
              <w:keepLines/>
              <w:spacing w:after="0"/>
              <w:jc w:val="center"/>
              <w:rPr>
                <w:ins w:id="6" w:author="Jinwen Ma" w:date="2024-11-02T15:57:00Z"/>
                <w:rFonts w:ascii="Arial" w:hAnsi="Arial" w:cs="Arial"/>
                <w:sz w:val="18"/>
                <w:szCs w:val="18"/>
              </w:rPr>
            </w:pPr>
            <w:ins w:id="7" w:author="Jinwen Ma" w:date="2024-11-02T15:57:00Z">
              <w:r>
                <w:rPr>
                  <w:rFonts w:ascii="Arial" w:hAnsi="Arial" w:cs="Arial"/>
                  <w:sz w:val="18"/>
                  <w:szCs w:val="18"/>
                </w:rPr>
                <w:t>CA_n77C</w:t>
              </w:r>
            </w:ins>
          </w:p>
        </w:tc>
        <w:tc>
          <w:tcPr>
            <w:tcW w:w="1418" w:type="dxa"/>
            <w:tcBorders>
              <w:top w:val="single" w:sz="4" w:space="0" w:color="auto"/>
              <w:left w:val="single" w:sz="4" w:space="0" w:color="auto"/>
              <w:bottom w:val="single" w:sz="4" w:space="0" w:color="auto"/>
              <w:right w:val="single" w:sz="4" w:space="0" w:color="auto"/>
            </w:tcBorders>
          </w:tcPr>
          <w:p w14:paraId="40888F83" w14:textId="3272B312" w:rsidR="00E16113" w:rsidRDefault="00E16113" w:rsidP="00E16113">
            <w:pPr>
              <w:keepNext/>
              <w:keepLines/>
              <w:spacing w:after="0"/>
              <w:jc w:val="center"/>
              <w:rPr>
                <w:ins w:id="8" w:author="Jinwen Ma" w:date="2024-11-02T15:57:00Z"/>
                <w:rFonts w:ascii="Arial" w:hAnsi="Arial" w:cs="Arial"/>
                <w:sz w:val="18"/>
                <w:szCs w:val="18"/>
              </w:rPr>
            </w:pPr>
            <w:ins w:id="9" w:author="Jinwen Ma" w:date="2024-11-02T15:57:00Z">
              <w:r>
                <w:rPr>
                  <w:rFonts w:ascii="Arial" w:hAnsi="Arial" w:cs="Arial"/>
                  <w:sz w:val="18"/>
                  <w:szCs w:val="18"/>
                </w:rPr>
                <w:t>CA_n77C</w:t>
              </w:r>
            </w:ins>
          </w:p>
        </w:tc>
        <w:tc>
          <w:tcPr>
            <w:tcW w:w="1417" w:type="dxa"/>
            <w:tcBorders>
              <w:top w:val="single" w:sz="4" w:space="0" w:color="auto"/>
              <w:left w:val="single" w:sz="4" w:space="0" w:color="auto"/>
              <w:bottom w:val="single" w:sz="4" w:space="0" w:color="auto"/>
              <w:right w:val="single" w:sz="4" w:space="0" w:color="auto"/>
            </w:tcBorders>
          </w:tcPr>
          <w:p w14:paraId="51F66463" w14:textId="25F69DE0" w:rsidR="00E16113" w:rsidRDefault="00E16113" w:rsidP="00E16113">
            <w:pPr>
              <w:keepNext/>
              <w:keepLines/>
              <w:spacing w:after="0"/>
              <w:jc w:val="center"/>
              <w:rPr>
                <w:ins w:id="10" w:author="Jinwen Ma" w:date="2024-11-02T15:57:00Z"/>
                <w:rFonts w:ascii="Arial" w:hAnsi="Arial" w:cs="Arial"/>
                <w:sz w:val="18"/>
                <w:szCs w:val="18"/>
                <w:lang w:eastAsia="zh-CN"/>
              </w:rPr>
            </w:pPr>
            <w:ins w:id="11" w:author="Jinwen Ma" w:date="2024-11-02T15:57:00Z">
              <w:r w:rsidRPr="00721224">
                <w:rPr>
                  <w:rFonts w:ascii="Arial" w:hAnsi="Arial" w:cs="Arial"/>
                  <w:sz w:val="18"/>
                  <w:szCs w:val="18"/>
                </w:rPr>
                <w:t>n2A</w:t>
              </w:r>
            </w:ins>
          </w:p>
        </w:tc>
        <w:tc>
          <w:tcPr>
            <w:tcW w:w="1418" w:type="dxa"/>
            <w:tcBorders>
              <w:top w:val="single" w:sz="4" w:space="0" w:color="auto"/>
              <w:left w:val="single" w:sz="4" w:space="0" w:color="auto"/>
              <w:bottom w:val="single" w:sz="4" w:space="0" w:color="auto"/>
              <w:right w:val="single" w:sz="4" w:space="0" w:color="auto"/>
            </w:tcBorders>
          </w:tcPr>
          <w:p w14:paraId="747614F6" w14:textId="01136708" w:rsidR="00E16113" w:rsidRPr="00721224" w:rsidRDefault="00E16113" w:rsidP="00E16113">
            <w:pPr>
              <w:keepNext/>
              <w:keepLines/>
              <w:spacing w:after="0"/>
              <w:jc w:val="center"/>
              <w:rPr>
                <w:ins w:id="12" w:author="Jinwen Ma" w:date="2024-11-02T15:57:00Z"/>
                <w:rFonts w:ascii="Arial" w:hAnsi="Arial" w:cs="Arial"/>
                <w:sz w:val="18"/>
                <w:szCs w:val="18"/>
              </w:rPr>
            </w:pPr>
            <w:ins w:id="13" w:author="Jinwen Ma" w:date="2024-11-02T15:57:00Z">
              <w:r w:rsidRPr="008A4FA9">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710F09E4" w14:textId="60644A69" w:rsidR="00E16113" w:rsidRPr="008A4FA9" w:rsidRDefault="00E16113" w:rsidP="00E16113">
            <w:pPr>
              <w:keepNext/>
              <w:keepLines/>
              <w:spacing w:after="0"/>
              <w:jc w:val="center"/>
              <w:rPr>
                <w:ins w:id="14" w:author="Jinwen Ma" w:date="2024-11-02T15:57:00Z"/>
                <w:rFonts w:ascii="Arial" w:hAnsi="Arial" w:cs="Arial"/>
                <w:sz w:val="18"/>
                <w:szCs w:val="18"/>
              </w:rPr>
            </w:pPr>
            <w:ins w:id="15" w:author="Jinwen Ma" w:date="2024-11-02T15:57: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8FB58A7" w14:textId="347C095B" w:rsidR="00E16113" w:rsidRDefault="00E16113" w:rsidP="00E16113">
            <w:pPr>
              <w:keepNext/>
              <w:keepLines/>
              <w:spacing w:after="0"/>
              <w:jc w:val="center"/>
              <w:rPr>
                <w:ins w:id="16" w:author="Jinwen Ma" w:date="2024-11-02T15:57:00Z"/>
                <w:rFonts w:ascii="Arial" w:hAnsi="Arial" w:cs="Arial"/>
                <w:sz w:val="18"/>
                <w:szCs w:val="18"/>
              </w:rPr>
            </w:pPr>
            <w:ins w:id="17" w:author="Jinwen Ma" w:date="2024-11-02T15:58:00Z">
              <w:r>
                <w:rPr>
                  <w:rFonts w:ascii="Arial" w:hAnsi="Arial" w:cs="Arial"/>
                  <w:sz w:val="18"/>
                  <w:szCs w:val="18"/>
                </w:rPr>
                <w:t>CA_n77C</w:t>
              </w:r>
            </w:ins>
          </w:p>
        </w:tc>
        <w:tc>
          <w:tcPr>
            <w:tcW w:w="1134" w:type="dxa"/>
            <w:tcBorders>
              <w:top w:val="single" w:sz="4" w:space="0" w:color="auto"/>
              <w:left w:val="single" w:sz="4" w:space="0" w:color="auto"/>
              <w:bottom w:val="single" w:sz="4" w:space="0" w:color="auto"/>
              <w:right w:val="single" w:sz="4" w:space="0" w:color="auto"/>
            </w:tcBorders>
          </w:tcPr>
          <w:p w14:paraId="0D84DD02" w14:textId="157FBEE7" w:rsidR="00E16113" w:rsidRDefault="00E16113" w:rsidP="00E16113">
            <w:pPr>
              <w:keepNext/>
              <w:keepLines/>
              <w:spacing w:after="0"/>
              <w:jc w:val="center"/>
              <w:rPr>
                <w:ins w:id="18" w:author="Jinwen Ma" w:date="2024-11-02T15:57:00Z"/>
                <w:rFonts w:ascii="Arial" w:hAnsi="Arial" w:cs="Arial"/>
                <w:sz w:val="18"/>
                <w:szCs w:val="18"/>
                <w:lang w:eastAsia="zh-CN"/>
              </w:rPr>
            </w:pPr>
            <w:ins w:id="19"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D1F3D24" w14:textId="60CB6B66" w:rsidR="00E16113" w:rsidRPr="00B2671D" w:rsidRDefault="00E16113" w:rsidP="00E16113">
            <w:pPr>
              <w:keepNext/>
              <w:keepLines/>
              <w:spacing w:after="0"/>
              <w:jc w:val="center"/>
              <w:rPr>
                <w:ins w:id="20" w:author="Jinwen Ma" w:date="2024-11-02T15:57:00Z"/>
                <w:rFonts w:ascii="Arial" w:hAnsi="Arial" w:cs="Arial"/>
                <w:sz w:val="18"/>
                <w:szCs w:val="18"/>
                <w:lang w:eastAsia="zh-CN"/>
              </w:rPr>
            </w:pPr>
            <w:ins w:id="21"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2795662" w14:textId="76E40CD5" w:rsidR="00E16113" w:rsidRPr="00B2671D" w:rsidRDefault="00E16113" w:rsidP="00E16113">
            <w:pPr>
              <w:keepNext/>
              <w:keepLines/>
              <w:spacing w:after="0"/>
              <w:jc w:val="center"/>
              <w:rPr>
                <w:ins w:id="22" w:author="Jinwen Ma" w:date="2024-11-02T15:57:00Z"/>
                <w:rFonts w:ascii="Arial" w:hAnsi="Arial" w:cs="Arial"/>
                <w:sz w:val="18"/>
                <w:szCs w:val="18"/>
                <w:lang w:eastAsia="zh-CN"/>
              </w:rPr>
            </w:pPr>
            <w:ins w:id="23"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F3D24E" w14:textId="5C17D187" w:rsidR="00E16113" w:rsidRPr="00CF7B4E" w:rsidRDefault="00E16113" w:rsidP="00E16113">
            <w:pPr>
              <w:keepNext/>
              <w:keepLines/>
              <w:spacing w:after="0"/>
              <w:jc w:val="center"/>
              <w:rPr>
                <w:ins w:id="24" w:author="Jinwen Ma" w:date="2024-11-02T15:57:00Z"/>
                <w:rFonts w:ascii="Arial" w:hAnsi="Arial" w:cs="Arial"/>
                <w:sz w:val="18"/>
                <w:szCs w:val="18"/>
                <w:lang w:eastAsia="zh-CN"/>
              </w:rPr>
            </w:pPr>
            <w:ins w:id="25" w:author="Jinwen Ma" w:date="2024-11-02T15:59:00Z">
              <w:r>
                <w:rPr>
                  <w:rFonts w:ascii="Arial" w:hAnsi="Arial" w:cs="Arial"/>
                  <w:sz w:val="18"/>
                  <w:szCs w:val="18"/>
                  <w:lang w:eastAsia="zh-CN"/>
                </w:rPr>
                <w:t>No</w:t>
              </w:r>
            </w:ins>
          </w:p>
        </w:tc>
      </w:tr>
      <w:tr w:rsidR="00E16113" w:rsidRPr="004D139E" w14:paraId="016C2DC3"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A6A6F9"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lastRenderedPageBreak/>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35606989"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BD86C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7E7A015"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BF53D2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375D0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F9A6F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8668F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641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C416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945AC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687455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E2449A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2ABE99"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FDECFA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1D0462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1F366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7611A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8F715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FC936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B01DC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4289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4566D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6D167AE"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E7BB80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50B353"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1FC408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438E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BAAA5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266AF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E2033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0A0F52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EA5D5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ADF7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2AC4EB"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0EC153C"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A833EC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0D07F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6F7E2E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C98786"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60E9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4D8D17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E7A75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E0C169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0CB721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521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4B5440"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7DF4930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BF76D8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26A06"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6F1A64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7C90D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CDBE1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302F38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44E36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D48E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774B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853AD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2FC71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69DDBE5"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AB9EBD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9A1FD4"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8C3D7B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3851B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A2B99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8B6718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2D3CA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47D986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14BB1C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018C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2687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053E3DD"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09AB0C" w14:textId="77777777" w:rsidR="00E16113" w:rsidRPr="00B24ADF" w:rsidRDefault="00E16113" w:rsidP="00E16113">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2AF3B072"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C4CB05"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5AD753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A76256D"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86C920"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DE944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EB8F2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E0CFA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8BCBE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A55A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B5DA77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D594C6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60C2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F9DE9B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81B393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6ECDD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DCA426"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92323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29DAE8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3DCB5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D742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F0AC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111292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2EDA5D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10D3D"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D65C3F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41B964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61CAF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B401A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1408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605A25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30FE2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2FA4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7728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C8E864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A6509B8"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32D367"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5E4DE1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82A44F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8A3D12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9BABD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1B6B4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0EF9AB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310795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0AE06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50CB2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9F409A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2C286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B53A8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293B9F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5220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A4A56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46B5FD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80CF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25A4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1D695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E947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21749"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3E89D3D"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227BF2"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9C29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BA9EB5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0B78C4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8D67D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7D6950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E1FFE2B"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C667C2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2B6D24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AD679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6B4952"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54E0A70" w14:textId="77777777" w:rsidTr="00E1611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DE50DD0" w14:textId="77777777" w:rsidR="00E16113" w:rsidRPr="00721224" w:rsidRDefault="00E16113" w:rsidP="00E16113">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4FF0E7"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D9B000" w14:textId="77777777" w:rsidR="00E16113" w:rsidRPr="008A4FA9" w:rsidRDefault="00E16113" w:rsidP="00E16113">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41C0ED" w14:textId="77777777" w:rsidR="00E16113" w:rsidRPr="008A4FA9" w:rsidRDefault="00E16113" w:rsidP="00E16113">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92FE2B"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2D88B2"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6E1DCAB"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DB7B50" w14:textId="77777777" w:rsidR="00E16113" w:rsidRPr="0063512B"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69B2E" w14:textId="77777777" w:rsidR="00E16113" w:rsidRPr="00B2671D"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4C1BDD" w14:textId="77777777" w:rsidR="00E16113" w:rsidRPr="00B2671D"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5B359" w14:textId="77777777" w:rsidR="00E16113" w:rsidRPr="00CF7B4E"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E16113" w:rsidRPr="004D139E" w14:paraId="664B036C"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F351DC"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7A9869B1"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1BA668"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3CBCE67"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CBA317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08795F"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62514F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13CD0" w14:textId="77777777" w:rsidR="00E16113" w:rsidRPr="004D139E" w:rsidRDefault="00E16113" w:rsidP="00E16113">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A6DA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ADE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CF786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7B22B0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6CF37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7C1D6"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6F40E5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BD763D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1E248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6BCDF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ECA74A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7E9C2F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E892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38229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94C0B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BB659C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929CA2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3D9B8D"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D85587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F9F00A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E8EE7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1054D8"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93BC9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7B773D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E4617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7BE1F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831AC"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89D9B9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D9E9C93"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E9B494"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8C1714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024612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AFE84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6E3D0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28754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028446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D4861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A2C4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1718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5CA1A37"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165DAC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5BFC1"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51A3E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D5257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0ABB4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CBFF22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B9AE2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5A6B1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CB9DF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8A8B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ED11A0"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C29E97"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5C89D2"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00EF6"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AEACCC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BDFCB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94512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7F9C46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F11DC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40F49A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88A18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A8504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1D07D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F105394"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4AFEBE"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A1B8A7A"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C40CA" w14:textId="77777777" w:rsidR="00E16113" w:rsidRDefault="00E16113" w:rsidP="00E16113">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E6E5064" w14:textId="77777777" w:rsidR="00E16113" w:rsidRDefault="00E16113" w:rsidP="00E16113">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390EB8FC"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DB7F48"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E9790" w14:textId="77777777" w:rsidR="00E16113"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F9682D" w14:textId="77777777" w:rsidR="00E16113" w:rsidRDefault="00E16113" w:rsidP="00E16113">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1E395F"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8BE619"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073F33"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20B341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0633C9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1949CC"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730ED20"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B05D28C"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6B0A52"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77ADE0"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64C29"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B475F2"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1D8F77"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5BE2A"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2D4DB8"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5E5EE826"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2D9D1D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4CE1F"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5745601"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B141690"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B286FA"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0F78A"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55575A"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F04F8F4"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CF79A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A499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66FF59"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1A08C4E0"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9FCEC71"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07A7CE"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7BBD744E"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E23D8E3"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443C61" w14:textId="77777777" w:rsidR="00E16113" w:rsidRPr="00B2671D"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CD2CC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3AC7F3"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01574F8"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3510B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CEB596"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92E10"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4B09778"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5D758D88"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C3712D"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1D98BDC"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D75FD3"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3F785" w14:textId="77777777" w:rsidR="00E16113" w:rsidRPr="00B2671D"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7BB894D"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F1C9A"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48FA50"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B7BC0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476C2"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CEF2F"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F3F160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5AFB5A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D99AF3"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719FB60"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ACD53F6"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1AF19D" w14:textId="77777777" w:rsidR="00E16113" w:rsidRPr="00B2671D"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EB3E79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C806E8"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2BDF2EF"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1D8FF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7F79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1B951"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7C88A1A" w14:textId="77777777" w:rsidTr="00E16113">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23C7D21" w14:textId="77777777" w:rsidR="00E16113" w:rsidRPr="004D139E" w:rsidRDefault="00E16113" w:rsidP="00E16113">
            <w:pPr>
              <w:pStyle w:val="TAN"/>
            </w:pPr>
            <w:r w:rsidRPr="004D139E">
              <w:lastRenderedPageBreak/>
              <w:t>Note 1:</w:t>
            </w:r>
            <w:r w:rsidRPr="004D139E">
              <w:tab/>
            </w:r>
            <w:proofErr w:type="spellStart"/>
            <w:r w:rsidRPr="004D139E">
              <w:t>PCell</w:t>
            </w:r>
            <w:proofErr w:type="spellEnd"/>
            <w:r w:rsidRPr="004D139E">
              <w:t xml:space="preserve"> is configured on this band unless otherwise stated.</w:t>
            </w:r>
          </w:p>
          <w:p w14:paraId="1599477D" w14:textId="77777777" w:rsidR="00E16113" w:rsidRPr="004D139E" w:rsidRDefault="00E16113" w:rsidP="00E16113">
            <w:pPr>
              <w:pStyle w:val="TAN"/>
            </w:pPr>
            <w:r w:rsidRPr="004D139E">
              <w:t>Note 2:</w:t>
            </w:r>
            <w:r w:rsidRPr="004D139E">
              <w:tab/>
              <w:t xml:space="preserve">Protocol testing is limited to NR CA configurations </w:t>
            </w:r>
            <w:r w:rsidRPr="00DB1F3A">
              <w:t>with 2CC.</w:t>
            </w:r>
          </w:p>
          <w:p w14:paraId="34583A7D" w14:textId="77777777" w:rsidR="00E16113" w:rsidRPr="004D139E" w:rsidRDefault="00E16113" w:rsidP="00E16113">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2366E63B" w14:textId="77777777" w:rsidR="00E16113" w:rsidRPr="004D139E" w:rsidRDefault="00E16113" w:rsidP="00E16113"/>
    <w:p w14:paraId="3D9B36A8" w14:textId="77777777" w:rsidR="00E16113" w:rsidRPr="004D139E" w:rsidRDefault="00E16113" w:rsidP="00E16113">
      <w:pPr>
        <w:pStyle w:val="Heading5"/>
        <w:tabs>
          <w:tab w:val="left" w:pos="742"/>
        </w:tabs>
      </w:pPr>
      <w:bookmarkStart w:id="26" w:name="_Toc27749163"/>
      <w:bookmarkStart w:id="27" w:name="_Toc36227967"/>
      <w:bookmarkStart w:id="28" w:name="_Toc36228263"/>
      <w:bookmarkStart w:id="29" w:name="_Toc36228718"/>
      <w:bookmarkStart w:id="30" w:name="_Toc36228935"/>
      <w:bookmarkStart w:id="31" w:name="_Toc44454520"/>
      <w:bookmarkStart w:id="32" w:name="_Toc44454972"/>
      <w:bookmarkStart w:id="33" w:name="_Toc52447008"/>
      <w:bookmarkStart w:id="34" w:name="_Toc52447129"/>
      <w:bookmarkStart w:id="35" w:name="_Toc52455782"/>
      <w:bookmarkStart w:id="36" w:name="_Toc52456412"/>
      <w:bookmarkStart w:id="37" w:name="_Toc52456573"/>
      <w:bookmarkStart w:id="38" w:name="_Toc52457016"/>
      <w:bookmarkStart w:id="39" w:name="_Toc52457894"/>
      <w:bookmarkStart w:id="40" w:name="_Toc58228821"/>
      <w:bookmarkStart w:id="41" w:name="_Toc58235305"/>
      <w:bookmarkStart w:id="42" w:name="_Toc77005774"/>
      <w:bookmarkStart w:id="43" w:name="_Toc84849679"/>
      <w:bookmarkStart w:id="44" w:name="_Toc92808406"/>
      <w:r w:rsidRPr="004D139E">
        <w:t>4.3.1.1.3</w:t>
      </w:r>
      <w:r w:rsidRPr="004D139E">
        <w:tab/>
        <w:t>NR intra-band contiguous CA in FR1</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E4AD1" w14:textId="77777777" w:rsidR="00B65A16" w:rsidRDefault="00B65A16">
      <w:r>
        <w:separator/>
      </w:r>
    </w:p>
  </w:endnote>
  <w:endnote w:type="continuationSeparator" w:id="0">
    <w:p w14:paraId="0870E278" w14:textId="77777777" w:rsidR="00B65A16" w:rsidRDefault="00B6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16113" w:rsidRDefault="00E16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B8274" w14:textId="77777777" w:rsidR="00B65A16" w:rsidRDefault="00B65A16">
      <w:r>
        <w:separator/>
      </w:r>
    </w:p>
  </w:footnote>
  <w:footnote w:type="continuationSeparator" w:id="0">
    <w:p w14:paraId="0E741420" w14:textId="77777777" w:rsidR="00B65A16" w:rsidRDefault="00B6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16113" w:rsidRDefault="00E1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16113" w:rsidRDefault="00E161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544"/>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C27"/>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4024"/>
    <w:rsid w:val="006F4296"/>
    <w:rsid w:val="006F5A2E"/>
    <w:rsid w:val="006F7C54"/>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60A2"/>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5A16"/>
    <w:rsid w:val="00B67B97"/>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2F52"/>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6113"/>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5EA"/>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5626D-8094-4D37-9095-E12F1F0C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876</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2024-11-05T20:50:00Z</dcterms:created>
  <dcterms:modified xsi:type="dcterms:W3CDTF">2024-11-05T20:50:00Z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